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54C21" w14:textId="292F547B" w:rsidR="0057674D" w:rsidRPr="000018B4" w:rsidRDefault="0057674D" w:rsidP="0057674D">
      <w:pPr>
        <w:spacing w:after="0" w:line="240" w:lineRule="auto"/>
        <w:rPr>
          <w:rFonts w:ascii="Segoe UI Emoji" w:eastAsia="Times New Roman" w:hAnsi="Segoe UI Emoji" w:cs="Segoe UI Emoji"/>
          <w:b/>
          <w:bCs/>
          <w:kern w:val="0"/>
          <w:sz w:val="33"/>
          <w:szCs w:val="33"/>
          <w:u w:val="single"/>
          <w:lang w:eastAsia="cs-CZ"/>
          <w14:ligatures w14:val="none"/>
        </w:rPr>
      </w:pPr>
      <w:r w:rsidRPr="000018B4">
        <w:rPr>
          <w:rFonts w:ascii="Arial" w:eastAsia="Times New Roman" w:hAnsi="Arial" w:cs="Arial"/>
          <w:b/>
          <w:bCs/>
          <w:kern w:val="0"/>
          <w:sz w:val="33"/>
          <w:szCs w:val="33"/>
          <w:u w:val="single"/>
          <w:lang w:eastAsia="cs-CZ"/>
          <w14:ligatures w14:val="none"/>
        </w:rPr>
        <w:t xml:space="preserve">Hledá se kuchař/kuchařka </w:t>
      </w:r>
      <w:r w:rsidRPr="000018B4">
        <w:rPr>
          <w:rFonts w:ascii="Segoe UI Emoji" w:eastAsia="Times New Roman" w:hAnsi="Segoe UI Emoji" w:cs="Segoe UI Emoji"/>
          <w:b/>
          <w:bCs/>
          <w:kern w:val="0"/>
          <w:sz w:val="72"/>
          <w:szCs w:val="72"/>
          <w:u w:val="single"/>
          <w:lang w:eastAsia="cs-CZ"/>
          <w14:ligatures w14:val="none"/>
        </w:rPr>
        <w:t>🧑</w:t>
      </w:r>
      <w:r w:rsidRPr="000018B4">
        <w:rPr>
          <w:rFonts w:ascii="Arial" w:eastAsia="Times New Roman" w:hAnsi="Arial" w:cs="Arial"/>
          <w:b/>
          <w:bCs/>
          <w:kern w:val="0"/>
          <w:sz w:val="72"/>
          <w:szCs w:val="72"/>
          <w:u w:val="single"/>
          <w:lang w:eastAsia="cs-CZ"/>
          <w14:ligatures w14:val="none"/>
        </w:rPr>
        <w:t>‍</w:t>
      </w:r>
      <w:r w:rsidRPr="000018B4">
        <w:rPr>
          <w:rFonts w:ascii="Segoe UI Emoji" w:eastAsia="Times New Roman" w:hAnsi="Segoe UI Emoji" w:cs="Segoe UI Emoji"/>
          <w:b/>
          <w:bCs/>
          <w:kern w:val="0"/>
          <w:sz w:val="72"/>
          <w:szCs w:val="72"/>
          <w:u w:val="single"/>
          <w:lang w:eastAsia="cs-CZ"/>
          <w14:ligatures w14:val="none"/>
        </w:rPr>
        <w:t>🍳</w:t>
      </w:r>
    </w:p>
    <w:p w14:paraId="5E3FD0E2" w14:textId="77777777" w:rsidR="000018B4" w:rsidRPr="0057674D" w:rsidRDefault="000018B4" w:rsidP="0057674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</w:pPr>
    </w:p>
    <w:p w14:paraId="7FC4A64F" w14:textId="362D1013" w:rsidR="00E27361" w:rsidRDefault="0057674D" w:rsidP="0057674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u w:val="single"/>
          <w:lang w:eastAsia="cs-CZ"/>
          <w14:ligatures w14:val="none"/>
        </w:rPr>
      </w:pPr>
      <w:r w:rsidRPr="00E27361"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:lang w:eastAsia="cs-CZ"/>
          <w14:ligatures w14:val="none"/>
        </w:rPr>
        <w:t>Jihomoravské dětské léčebny, příspěvková organizace</w:t>
      </w:r>
      <w:r w:rsidRPr="00E27361">
        <w:rPr>
          <w:rFonts w:ascii="Arial" w:eastAsia="Times New Roman" w:hAnsi="Arial" w:cs="Arial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</w:p>
    <w:p w14:paraId="0B4F0B77" w14:textId="77777777" w:rsidR="007617D3" w:rsidRPr="00E27361" w:rsidRDefault="007617D3" w:rsidP="0057674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u w:val="single"/>
          <w:lang w:eastAsia="cs-CZ"/>
          <w14:ligatures w14:val="none"/>
        </w:rPr>
      </w:pPr>
    </w:p>
    <w:p w14:paraId="1875D3A3" w14:textId="77777777" w:rsidR="00BC576F" w:rsidRDefault="0057674D" w:rsidP="0057674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eastAsia="cs-CZ"/>
          <w14:ligatures w14:val="none"/>
        </w:rPr>
      </w:pP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přijme do svého týmu nového kolegu či kolegyni na pozici </w:t>
      </w: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kuchař/kuchařka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pro stravovací provoz v moderní budově </w:t>
      </w:r>
      <w:r w:rsidR="00E27361" w:rsidRPr="00E27361"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eastAsia="cs-CZ"/>
          <w14:ligatures w14:val="none"/>
        </w:rPr>
        <w:t>Dětské léčebny se speleoterapií</w:t>
      </w:r>
    </w:p>
    <w:p w14:paraId="5DD6643B" w14:textId="7B44CD02" w:rsidR="0057674D" w:rsidRPr="00E27361" w:rsidRDefault="00BC576F" w:rsidP="0057674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eastAsia="cs-CZ"/>
          <w14:ligatures w14:val="none"/>
        </w:rPr>
        <w:t xml:space="preserve">v </w:t>
      </w:r>
      <w:r w:rsidR="00E27361" w:rsidRPr="00E27361"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eastAsia="cs-CZ"/>
          <w14:ligatures w14:val="none"/>
        </w:rPr>
        <w:t>Ostrov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eastAsia="cs-CZ"/>
          <w14:ligatures w14:val="none"/>
        </w:rPr>
        <w:t>ě</w:t>
      </w:r>
      <w:r w:rsidR="00E27361" w:rsidRPr="00E27361"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eastAsia="cs-CZ"/>
          <w14:ligatures w14:val="none"/>
        </w:rPr>
        <w:t xml:space="preserve"> u Macochy.</w:t>
      </w:r>
    </w:p>
    <w:p w14:paraId="04D007E6" w14:textId="00082476" w:rsidR="0057674D" w:rsidRPr="0057674D" w:rsidRDefault="0057674D" w:rsidP="007617D3">
      <w:pPr>
        <w:spacing w:after="0" w:line="240" w:lineRule="auto"/>
        <w:ind w:firstLine="708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Jedná se o stabilní práci v</w:t>
      </w:r>
      <w:r w:rsidR="000018B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e dvousměnném provozu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="000018B4"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(včetně plánovaných sobot a nedělí podle harmonogramu směn)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s nástupem od </w:t>
      </w: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ledna 2027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.</w:t>
      </w:r>
    </w:p>
    <w:p w14:paraId="067CFD11" w14:textId="16C39E3F" w:rsidR="0057674D" w:rsidRPr="0057674D" w:rsidRDefault="0057674D" w:rsidP="000018B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040538C4" w14:textId="2ECEB332" w:rsidR="0057674D" w:rsidRPr="0057674D" w:rsidRDefault="0057674D" w:rsidP="0057674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  <w:t xml:space="preserve"> </w:t>
      </w:r>
      <w:r w:rsidR="000018B4"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  <w:t>P</w:t>
      </w:r>
      <w:r w:rsidRPr="0057674D"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  <w:t>ožadujeme</w:t>
      </w:r>
      <w:r w:rsidR="000018B4"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  <w:t>:</w:t>
      </w:r>
    </w:p>
    <w:p w14:paraId="01A0B17E" w14:textId="5F82588B" w:rsidR="0057674D" w:rsidRPr="000018B4" w:rsidRDefault="0057674D" w:rsidP="000018B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Praxi ve stravovacím provozu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(vyučení v</w:t>
      </w:r>
      <w:r w:rsidR="000018B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 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oboru</w:t>
      </w:r>
      <w:r w:rsidR="000018B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,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rekvalifikace na kuchaře/kuchařku</w:t>
      </w:r>
      <w:r w:rsidR="000018B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a znalost dietního stravování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je pro vás velkou výhodou).</w:t>
      </w:r>
    </w:p>
    <w:p w14:paraId="0CC5DA76" w14:textId="77777777" w:rsidR="0057674D" w:rsidRPr="0057674D" w:rsidRDefault="0057674D" w:rsidP="005767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Zodpovědnost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, pracovitost a silný smysl pro týmovou práci.</w:t>
      </w:r>
    </w:p>
    <w:p w14:paraId="1D5A9060" w14:textId="77777777" w:rsidR="0057674D" w:rsidRPr="0057674D" w:rsidRDefault="0057674D" w:rsidP="005767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Flexibilitu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a chuť učit se novým věcem.</w:t>
      </w:r>
    </w:p>
    <w:p w14:paraId="366177FF" w14:textId="77777777" w:rsidR="0057674D" w:rsidRDefault="0057674D" w:rsidP="005767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Slušnost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, spolehlivost a příjemné vystupování.</w:t>
      </w:r>
    </w:p>
    <w:p w14:paraId="576A780D" w14:textId="77777777" w:rsidR="000018B4" w:rsidRPr="0057674D" w:rsidRDefault="000018B4" w:rsidP="000018B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54454DE9" w14:textId="1791991E" w:rsidR="0057674D" w:rsidRPr="0057674D" w:rsidRDefault="000018B4" w:rsidP="0057674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  <w:t xml:space="preserve"> N</w:t>
      </w:r>
      <w:r w:rsidR="0057674D" w:rsidRPr="0057674D"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  <w:t>abízíme</w:t>
      </w:r>
      <w:r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  <w:t>:</w:t>
      </w:r>
    </w:p>
    <w:p w14:paraId="01CAC4C1" w14:textId="77777777" w:rsidR="0057674D" w:rsidRPr="0057674D" w:rsidRDefault="0057674D" w:rsidP="0057674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Pracovní poměr na dobu neurčitou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(se zkušební dobou 3 měsíce).</w:t>
      </w:r>
    </w:p>
    <w:p w14:paraId="5AEAE32C" w14:textId="5710346B" w:rsidR="0057674D" w:rsidRPr="0057674D" w:rsidRDefault="0057674D" w:rsidP="0057674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Zázemí špičkového pracoviště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v moderních prostorách.</w:t>
      </w:r>
    </w:p>
    <w:p w14:paraId="0019FEA2" w14:textId="41EF2F10" w:rsidR="0057674D" w:rsidRPr="0057674D" w:rsidRDefault="0057674D" w:rsidP="0057674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Odpovídající platové ohodnocení: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základní plat</w:t>
      </w:r>
      <w:r w:rsidR="000018B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ový tarif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dle tabulek + příplatky za víkendy a dvousměnný provoz. Po zkušební době osobní</w:t>
      </w:r>
      <w:r w:rsidR="000018B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ohodnocení a odměn</w:t>
      </w:r>
      <w:r w:rsidR="000018B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y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podle výkonu.</w:t>
      </w:r>
    </w:p>
    <w:p w14:paraId="004A49B3" w14:textId="77777777" w:rsidR="0057674D" w:rsidRPr="0057674D" w:rsidRDefault="0057674D" w:rsidP="0057674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Bohatý balíček benefitů:</w:t>
      </w:r>
    </w:p>
    <w:p w14:paraId="3CF9F806" w14:textId="77777777" w:rsidR="0057674D" w:rsidRPr="0057674D" w:rsidRDefault="0057674D" w:rsidP="0057674D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5 týdnů dovolené (</w:t>
      </w: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25 dní na zotavenou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).</w:t>
      </w:r>
    </w:p>
    <w:p w14:paraId="5CACD588" w14:textId="77777777" w:rsidR="0057674D" w:rsidRPr="0057674D" w:rsidRDefault="0057674D" w:rsidP="0057674D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Celozávodní výluka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v druhé polovině prosince (volno kolem Vánoc a Nového roku).</w:t>
      </w:r>
    </w:p>
    <w:p w14:paraId="6D88B50B" w14:textId="77777777" w:rsidR="0057674D" w:rsidRPr="0057674D" w:rsidRDefault="0057674D" w:rsidP="0057674D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Příspěvek na </w:t>
      </w: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stravování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.</w:t>
      </w:r>
    </w:p>
    <w:p w14:paraId="309663C1" w14:textId="77777777" w:rsidR="0057674D" w:rsidRPr="0057674D" w:rsidRDefault="0057674D" w:rsidP="0057674D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Příspěvek na </w:t>
      </w: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penzijní připojištění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.</w:t>
      </w:r>
    </w:p>
    <w:p w14:paraId="147DA73A" w14:textId="77777777" w:rsidR="0057674D" w:rsidRPr="0057674D" w:rsidRDefault="0057674D" w:rsidP="0057674D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Možnost čerpání </w:t>
      </w: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sick days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.</w:t>
      </w:r>
    </w:p>
    <w:p w14:paraId="338513D1" w14:textId="77777777" w:rsidR="0057674D" w:rsidRPr="0057674D" w:rsidRDefault="00000000" w:rsidP="0057674D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54195737">
          <v:rect id="_x0000_i1025" style="width:0;height:1.5pt" o:hralign="center" o:hrstd="t" o:hr="t" fillcolor="#a0a0a0" stroked="f"/>
        </w:pict>
      </w:r>
    </w:p>
    <w:p w14:paraId="1356182A" w14:textId="77777777" w:rsidR="0057674D" w:rsidRPr="0057674D" w:rsidRDefault="0057674D" w:rsidP="0057674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</w:pPr>
      <w:r w:rsidRPr="0057674D">
        <w:rPr>
          <w:rFonts w:ascii="Segoe UI Emoji" w:eastAsia="Times New Roman" w:hAnsi="Segoe UI Emoji" w:cs="Segoe UI Emoji"/>
          <w:b/>
          <w:bCs/>
          <w:kern w:val="0"/>
          <w:sz w:val="33"/>
          <w:szCs w:val="33"/>
          <w:lang w:eastAsia="cs-CZ"/>
          <w14:ligatures w14:val="none"/>
        </w:rPr>
        <w:t>📩</w:t>
      </w:r>
      <w:r w:rsidRPr="0057674D">
        <w:rPr>
          <w:rFonts w:ascii="Arial" w:eastAsia="Times New Roman" w:hAnsi="Arial" w:cs="Arial"/>
          <w:b/>
          <w:bCs/>
          <w:kern w:val="0"/>
          <w:sz w:val="33"/>
          <w:szCs w:val="33"/>
          <w:lang w:eastAsia="cs-CZ"/>
          <w14:ligatures w14:val="none"/>
        </w:rPr>
        <w:t xml:space="preserve"> Jak se přihlásit?</w:t>
      </w:r>
    </w:p>
    <w:p w14:paraId="68E9B190" w14:textId="77777777" w:rsidR="0057674D" w:rsidRPr="0057674D" w:rsidRDefault="0057674D" w:rsidP="0057674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Pokud vás tato nabídka zaujala, zašlete svou </w:t>
      </w: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přihlášku s profesním životopisem nejpozději do 15. října 2026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:</w:t>
      </w:r>
    </w:p>
    <w:p w14:paraId="684DC4E4" w14:textId="77777777" w:rsidR="0057674D" w:rsidRPr="0057674D" w:rsidRDefault="0057674D" w:rsidP="0057674D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E-mailem na: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prikrylova@detskelecebny.cz</w:t>
      </w:r>
    </w:p>
    <w:p w14:paraId="0A874808" w14:textId="77777777" w:rsidR="0057674D" w:rsidRPr="0057674D" w:rsidRDefault="0057674D" w:rsidP="0057674D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Písemně na adresu: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Dětská léčebna se speleoterapií – p. Přikrylová, Ostrov u Macochy 490, 679 14</w:t>
      </w:r>
    </w:p>
    <w:p w14:paraId="02E30F49" w14:textId="77777777" w:rsidR="0057674D" w:rsidRPr="0057674D" w:rsidRDefault="0057674D" w:rsidP="0057674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7674D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📞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Potřebujete vědět víc?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Pro bližší informace můžete kontaktovat paní Přikrylovou telefonicky na čísle </w:t>
      </w:r>
      <w:r w:rsidRPr="0057674D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777 694 491</w:t>
      </w:r>
      <w:r w:rsidRPr="0057674D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nebo využít výše uvedený e-mail.</w:t>
      </w:r>
    </w:p>
    <w:p w14:paraId="046AFA8D" w14:textId="78701458" w:rsidR="00DE5A3C" w:rsidRPr="006C4BE0" w:rsidRDefault="00000000" w:rsidP="006C4BE0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6B33C9E5">
          <v:rect id="_x0000_i1026" style="width:0;height:1.5pt" o:hralign="center" o:hrstd="t" o:hr="t" fillcolor="#a0a0a0" stroked="f"/>
        </w:pict>
      </w:r>
    </w:p>
    <w:sectPr w:rsidR="00DE5A3C" w:rsidRPr="006C4B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13A"/>
    <w:multiLevelType w:val="multilevel"/>
    <w:tmpl w:val="7E0A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243AC7"/>
    <w:multiLevelType w:val="multilevel"/>
    <w:tmpl w:val="638C5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9660C7"/>
    <w:multiLevelType w:val="multilevel"/>
    <w:tmpl w:val="E1F05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F23C9E"/>
    <w:multiLevelType w:val="multilevel"/>
    <w:tmpl w:val="995C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171404">
    <w:abstractNumId w:val="0"/>
  </w:num>
  <w:num w:numId="2" w16cid:durableId="455755989">
    <w:abstractNumId w:val="1"/>
  </w:num>
  <w:num w:numId="3" w16cid:durableId="1175613693">
    <w:abstractNumId w:val="2"/>
  </w:num>
  <w:num w:numId="4" w16cid:durableId="1953978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74D"/>
    <w:rsid w:val="000018B4"/>
    <w:rsid w:val="000961C5"/>
    <w:rsid w:val="003F1531"/>
    <w:rsid w:val="0057674D"/>
    <w:rsid w:val="006C4BE0"/>
    <w:rsid w:val="007617D3"/>
    <w:rsid w:val="007B01A9"/>
    <w:rsid w:val="008A7F51"/>
    <w:rsid w:val="00B2692E"/>
    <w:rsid w:val="00BC576F"/>
    <w:rsid w:val="00DE5A3C"/>
    <w:rsid w:val="00E27361"/>
    <w:rsid w:val="00F3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6A8A"/>
  <w15:chartTrackingRefBased/>
  <w15:docId w15:val="{EBE51960-18DB-4F08-8BAB-1BCB3C6E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76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76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767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6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67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6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6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6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6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67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67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67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674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674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674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674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674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674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76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6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76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76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76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7674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7674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7674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67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674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767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A A</cp:lastModifiedBy>
  <cp:revision>3</cp:revision>
  <dcterms:created xsi:type="dcterms:W3CDTF">2026-09-16T13:25:00Z</dcterms:created>
  <dcterms:modified xsi:type="dcterms:W3CDTF">2026-09-17T07:34:00Z</dcterms:modified>
</cp:coreProperties>
</file>